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2C52A" w14:textId="6DBB93A9" w:rsidR="00036BB6" w:rsidRPr="00F453DC" w:rsidRDefault="00F453DC" w:rsidP="00F453DC">
      <w:pPr>
        <w:pStyle w:val="NoSpacing"/>
        <w:jc w:val="both"/>
        <w:rPr>
          <w:rFonts w:ascii="Oswald" w:hAnsi="Oswald"/>
        </w:rPr>
      </w:pPr>
      <w:r w:rsidRPr="00F453DC">
        <w:rPr>
          <w:rFonts w:ascii="Oswald" w:hAnsi="Oswald"/>
        </w:rPr>
        <w:t>Pastor’s Corner – November / December</w:t>
      </w:r>
    </w:p>
    <w:p w14:paraId="501CBB7F" w14:textId="7951CFC6" w:rsidR="00F453DC" w:rsidRPr="00F453DC" w:rsidRDefault="00F453DC" w:rsidP="00F453DC">
      <w:pPr>
        <w:pStyle w:val="NoSpacing"/>
        <w:jc w:val="both"/>
        <w:rPr>
          <w:rFonts w:ascii="Oswald" w:hAnsi="Oswald"/>
        </w:rPr>
      </w:pPr>
    </w:p>
    <w:p w14:paraId="529CDA90" w14:textId="7A82667C" w:rsidR="00F453DC" w:rsidRDefault="00F453DC" w:rsidP="00F453DC">
      <w:pPr>
        <w:pStyle w:val="NoSpacing"/>
        <w:jc w:val="both"/>
        <w:rPr>
          <w:rFonts w:ascii="Oswald" w:hAnsi="Oswald"/>
        </w:rPr>
      </w:pPr>
      <w:r w:rsidRPr="00F453DC">
        <w:rPr>
          <w:rFonts w:ascii="Oswald" w:hAnsi="Oswald"/>
        </w:rPr>
        <w:t>Zechariah’s Prophecy – Luke 1:76-79</w:t>
      </w:r>
    </w:p>
    <w:p w14:paraId="77A28CB1" w14:textId="31FC6700" w:rsidR="00F453DC" w:rsidRDefault="00F453DC" w:rsidP="00F453DC">
      <w:pPr>
        <w:pStyle w:val="NoSpacing"/>
        <w:jc w:val="both"/>
        <w:rPr>
          <w:rFonts w:ascii="Oswald" w:hAnsi="Oswald"/>
        </w:rPr>
      </w:pPr>
    </w:p>
    <w:p w14:paraId="3B0838DA" w14:textId="241E28B5" w:rsidR="00F453DC" w:rsidRPr="00F453DC" w:rsidRDefault="00F453DC" w:rsidP="00F453DC">
      <w:pPr>
        <w:pStyle w:val="NoSpacing"/>
        <w:jc w:val="both"/>
        <w:rPr>
          <w:rFonts w:ascii="Oswald" w:hAnsi="Oswald"/>
          <w:i/>
          <w:iCs/>
        </w:rPr>
      </w:pPr>
      <w:r w:rsidRPr="00F453DC">
        <w:rPr>
          <w:rFonts w:ascii="Oswald" w:hAnsi="Oswald"/>
          <w:i/>
          <w:iCs/>
        </w:rPr>
        <w:t xml:space="preserve">“You, child, will be called a prophet of the </w:t>
      </w:r>
      <w:proofErr w:type="gramStart"/>
      <w:r w:rsidRPr="00F453DC">
        <w:rPr>
          <w:rFonts w:ascii="Oswald" w:hAnsi="Oswald"/>
          <w:i/>
          <w:iCs/>
        </w:rPr>
        <w:t>Most High</w:t>
      </w:r>
      <w:proofErr w:type="gramEnd"/>
      <w:r w:rsidRPr="00F453DC">
        <w:rPr>
          <w:rFonts w:ascii="Oswald" w:hAnsi="Oswald"/>
          <w:i/>
          <w:iCs/>
        </w:rPr>
        <w:t>, for you will go before the Lord to prepare his way.  You will tell him people how to be saved through the forgiveness of their sins.  Because of our God’s deep compassion, the dawn from heaven will break upon us, to give light to those who are sitting in darkness, and in the shadow of death, to guide us on the path of peace.”</w:t>
      </w:r>
    </w:p>
    <w:p w14:paraId="63919A02" w14:textId="63CE278D" w:rsidR="00F453DC" w:rsidRPr="00F453DC" w:rsidRDefault="00F453DC" w:rsidP="00F453DC">
      <w:pPr>
        <w:pStyle w:val="NoSpacing"/>
        <w:jc w:val="both"/>
        <w:rPr>
          <w:rFonts w:ascii="Oswald" w:hAnsi="Oswald"/>
          <w:i/>
          <w:iCs/>
        </w:rPr>
      </w:pPr>
    </w:p>
    <w:p w14:paraId="76D02A7B" w14:textId="5BB6133A" w:rsidR="00F453DC" w:rsidRDefault="00F453DC" w:rsidP="00F453DC">
      <w:pPr>
        <w:pStyle w:val="NoSpacing"/>
        <w:jc w:val="both"/>
        <w:rPr>
          <w:rFonts w:ascii="Oswald" w:hAnsi="Oswald"/>
        </w:rPr>
      </w:pPr>
      <w:r>
        <w:rPr>
          <w:rFonts w:ascii="Oswald" w:hAnsi="Oswald"/>
        </w:rPr>
        <w:t xml:space="preserve">This is one of those scriptures that might behoove us to reflect on daily in these strange days we are living through.  </w:t>
      </w:r>
    </w:p>
    <w:p w14:paraId="730C859D" w14:textId="426EC74E" w:rsidR="00F453DC" w:rsidRDefault="00F453DC" w:rsidP="00F453DC">
      <w:pPr>
        <w:pStyle w:val="NoSpacing"/>
        <w:jc w:val="both"/>
        <w:rPr>
          <w:rFonts w:ascii="Oswald" w:hAnsi="Oswald"/>
        </w:rPr>
      </w:pPr>
    </w:p>
    <w:p w14:paraId="2EE0CB23" w14:textId="26D9F5AD" w:rsidR="00F453DC" w:rsidRDefault="00F453DC" w:rsidP="00F453DC">
      <w:pPr>
        <w:pStyle w:val="NoSpacing"/>
        <w:jc w:val="both"/>
        <w:rPr>
          <w:rFonts w:ascii="Oswald" w:hAnsi="Oswald"/>
        </w:rPr>
      </w:pPr>
      <w:r>
        <w:rPr>
          <w:rFonts w:ascii="Oswald" w:hAnsi="Oswald"/>
        </w:rPr>
        <w:t xml:space="preserve">We are walking through the “shadow of death” and it has altered our landscape in unimaginable ways.  Losing and </w:t>
      </w:r>
      <w:r w:rsidR="006E6035">
        <w:rPr>
          <w:rFonts w:ascii="Oswald" w:hAnsi="Oswald"/>
        </w:rPr>
        <w:t>distancing</w:t>
      </w:r>
      <w:r>
        <w:rPr>
          <w:rFonts w:ascii="Oswald" w:hAnsi="Oswald"/>
        </w:rPr>
        <w:t xml:space="preserve"> ourselves from loved ones has sent us spiraling into depression.  What are we </w:t>
      </w:r>
      <w:r w:rsidR="006E6035">
        <w:rPr>
          <w:rFonts w:ascii="Oswald" w:hAnsi="Oswald"/>
        </w:rPr>
        <w:t>to</w:t>
      </w:r>
      <w:r>
        <w:rPr>
          <w:rFonts w:ascii="Oswald" w:hAnsi="Oswald"/>
        </w:rPr>
        <w:t xml:space="preserve"> do as loneliness and disruption of our lives leads u</w:t>
      </w:r>
      <w:r w:rsidR="006E6035">
        <w:rPr>
          <w:rFonts w:ascii="Oswald" w:hAnsi="Oswald"/>
        </w:rPr>
        <w:t>s</w:t>
      </w:r>
      <w:r>
        <w:rPr>
          <w:rFonts w:ascii="Oswald" w:hAnsi="Oswald"/>
        </w:rPr>
        <w:t xml:space="preserve"> to question just about </w:t>
      </w:r>
      <w:proofErr w:type="gramStart"/>
      <w:r>
        <w:rPr>
          <w:rFonts w:ascii="Oswald" w:hAnsi="Oswald"/>
        </w:rPr>
        <w:t>everything.</w:t>
      </w:r>
      <w:proofErr w:type="gramEnd"/>
    </w:p>
    <w:p w14:paraId="3D3197B8" w14:textId="3296400B" w:rsidR="00F453DC" w:rsidRDefault="00F453DC" w:rsidP="00F453DC">
      <w:pPr>
        <w:pStyle w:val="NoSpacing"/>
        <w:jc w:val="both"/>
        <w:rPr>
          <w:rFonts w:ascii="Oswald" w:hAnsi="Oswald"/>
        </w:rPr>
      </w:pPr>
    </w:p>
    <w:p w14:paraId="4923A370" w14:textId="70ECF3D8" w:rsidR="00F453DC" w:rsidRDefault="00F453DC" w:rsidP="00F453DC">
      <w:pPr>
        <w:pStyle w:val="NoSpacing"/>
        <w:jc w:val="both"/>
        <w:rPr>
          <w:rFonts w:ascii="Oswald" w:hAnsi="Oswald"/>
        </w:rPr>
      </w:pPr>
      <w:r>
        <w:rPr>
          <w:rFonts w:ascii="Oswald" w:hAnsi="Oswald"/>
        </w:rPr>
        <w:t xml:space="preserve">Zechariah’s vision of his </w:t>
      </w:r>
      <w:r w:rsidR="006E6035">
        <w:rPr>
          <w:rFonts w:ascii="Oswald" w:hAnsi="Oswald"/>
        </w:rPr>
        <w:t>s</w:t>
      </w:r>
      <w:r>
        <w:rPr>
          <w:rFonts w:ascii="Oswald" w:hAnsi="Oswald"/>
        </w:rPr>
        <w:t>on John heralding the One who will bring light to cas</w:t>
      </w:r>
      <w:r w:rsidR="006E6035">
        <w:rPr>
          <w:rFonts w:ascii="Oswald" w:hAnsi="Oswald"/>
        </w:rPr>
        <w:t>t</w:t>
      </w:r>
      <w:r>
        <w:rPr>
          <w:rFonts w:ascii="Oswald" w:hAnsi="Oswald"/>
        </w:rPr>
        <w:t xml:space="preserve"> away this darkness should be our focus.  The One who is “the dawn from </w:t>
      </w:r>
      <w:r w:rsidR="006E6035">
        <w:rPr>
          <w:rFonts w:ascii="Oswald" w:hAnsi="Oswald"/>
        </w:rPr>
        <w:t>heaven</w:t>
      </w:r>
      <w:r>
        <w:rPr>
          <w:rFonts w:ascii="Oswald" w:hAnsi="Oswald"/>
        </w:rPr>
        <w:t>” reminds us that “love casts out fear.”</w:t>
      </w:r>
    </w:p>
    <w:p w14:paraId="31364FF0" w14:textId="0BA58A8C" w:rsidR="00F453DC" w:rsidRDefault="00F453DC" w:rsidP="00F453DC">
      <w:pPr>
        <w:pStyle w:val="NoSpacing"/>
        <w:jc w:val="both"/>
        <w:rPr>
          <w:rFonts w:ascii="Oswald" w:hAnsi="Oswald"/>
        </w:rPr>
      </w:pPr>
    </w:p>
    <w:p w14:paraId="68C0E6F6" w14:textId="1A588811" w:rsidR="00F453DC" w:rsidRDefault="00F453DC" w:rsidP="00F453DC">
      <w:pPr>
        <w:pStyle w:val="NoSpacing"/>
        <w:jc w:val="both"/>
        <w:rPr>
          <w:rFonts w:ascii="Oswald" w:hAnsi="Oswald"/>
        </w:rPr>
      </w:pPr>
      <w:r>
        <w:rPr>
          <w:rFonts w:ascii="Oswald" w:hAnsi="Oswald"/>
        </w:rPr>
        <w:t>Sometimes a simple breath</w:t>
      </w:r>
      <w:r w:rsidR="006E6035">
        <w:rPr>
          <w:rFonts w:ascii="Oswald" w:hAnsi="Oswald"/>
        </w:rPr>
        <w:t xml:space="preserve"> prayer can help us through these times.  Mine is this: “Thank you dawn of heaven for guiding me on the path to peace.”</w:t>
      </w:r>
    </w:p>
    <w:p w14:paraId="32045F07" w14:textId="6CBE5B98" w:rsidR="006E6035" w:rsidRDefault="006E6035" w:rsidP="00F453DC">
      <w:pPr>
        <w:pStyle w:val="NoSpacing"/>
        <w:jc w:val="both"/>
        <w:rPr>
          <w:rFonts w:ascii="Oswald" w:hAnsi="Oswald"/>
        </w:rPr>
      </w:pPr>
    </w:p>
    <w:p w14:paraId="5DCCBE11" w14:textId="5DE27AE5" w:rsidR="006E6035" w:rsidRDefault="006E6035" w:rsidP="00F453DC">
      <w:pPr>
        <w:pStyle w:val="NoSpacing"/>
        <w:jc w:val="both"/>
        <w:rPr>
          <w:rFonts w:ascii="Oswald" w:hAnsi="Oswald"/>
        </w:rPr>
      </w:pPr>
      <w:r>
        <w:rPr>
          <w:rFonts w:ascii="Oswald" w:hAnsi="Oswald"/>
        </w:rPr>
        <w:t>May it always be so!</w:t>
      </w:r>
    </w:p>
    <w:p w14:paraId="549192C2" w14:textId="6FB80812" w:rsidR="006E6035" w:rsidRDefault="006E6035" w:rsidP="00F453DC">
      <w:pPr>
        <w:pStyle w:val="NoSpacing"/>
        <w:jc w:val="both"/>
        <w:rPr>
          <w:rFonts w:ascii="Oswald" w:hAnsi="Oswald"/>
        </w:rPr>
      </w:pPr>
    </w:p>
    <w:p w14:paraId="021A9474" w14:textId="24FAC8EE" w:rsidR="006E6035" w:rsidRDefault="006E6035" w:rsidP="00F453DC">
      <w:pPr>
        <w:pStyle w:val="NoSpacing"/>
        <w:jc w:val="both"/>
        <w:rPr>
          <w:rFonts w:ascii="Oswald" w:hAnsi="Oswald"/>
        </w:rPr>
      </w:pPr>
      <w:r>
        <w:rPr>
          <w:rFonts w:ascii="Oswald" w:hAnsi="Oswald"/>
        </w:rPr>
        <w:t>Amen.</w:t>
      </w:r>
    </w:p>
    <w:p w14:paraId="43FB13A6" w14:textId="122DA232" w:rsidR="006E6035" w:rsidRDefault="006E6035" w:rsidP="00F453DC">
      <w:pPr>
        <w:pStyle w:val="NoSpacing"/>
        <w:jc w:val="both"/>
        <w:rPr>
          <w:rFonts w:ascii="Oswald" w:hAnsi="Oswald"/>
        </w:rPr>
      </w:pPr>
    </w:p>
    <w:p w14:paraId="7BB4184D" w14:textId="285196E2" w:rsidR="006E6035" w:rsidRDefault="006E6035" w:rsidP="00F453DC">
      <w:pPr>
        <w:pStyle w:val="NoSpacing"/>
        <w:jc w:val="both"/>
        <w:rPr>
          <w:rFonts w:ascii="Oswald" w:hAnsi="Oswald"/>
        </w:rPr>
      </w:pPr>
      <w:r>
        <w:rPr>
          <w:rFonts w:ascii="Oswald" w:hAnsi="Oswald"/>
        </w:rPr>
        <w:t>On the journey, in Christ.</w:t>
      </w:r>
    </w:p>
    <w:p w14:paraId="5D1630B2" w14:textId="3756F947" w:rsidR="006E6035" w:rsidRDefault="006E6035" w:rsidP="00F453DC">
      <w:pPr>
        <w:pStyle w:val="NoSpacing"/>
        <w:jc w:val="both"/>
        <w:rPr>
          <w:rFonts w:ascii="Oswald" w:hAnsi="Oswald"/>
        </w:rPr>
      </w:pPr>
    </w:p>
    <w:p w14:paraId="1EA5DFC1" w14:textId="3BAAD79B" w:rsidR="006E6035" w:rsidRPr="00F453DC" w:rsidRDefault="006E6035" w:rsidP="00F453DC">
      <w:pPr>
        <w:pStyle w:val="NoSpacing"/>
        <w:jc w:val="both"/>
        <w:rPr>
          <w:rFonts w:ascii="Oswald" w:hAnsi="Oswald"/>
        </w:rPr>
      </w:pPr>
      <w:r>
        <w:rPr>
          <w:rFonts w:ascii="Oswald" w:hAnsi="Oswald"/>
        </w:rPr>
        <w:t>Pastor Bob</w:t>
      </w:r>
    </w:p>
    <w:p w14:paraId="71AC4778" w14:textId="793EC884" w:rsidR="00F453DC" w:rsidRPr="00F453DC" w:rsidRDefault="00F453DC" w:rsidP="00F453DC">
      <w:pPr>
        <w:pStyle w:val="NoSpacing"/>
        <w:jc w:val="both"/>
        <w:rPr>
          <w:rFonts w:ascii="Oswald" w:hAnsi="Oswald"/>
        </w:rPr>
      </w:pPr>
    </w:p>
    <w:p w14:paraId="789F6EF4" w14:textId="77777777" w:rsidR="00F453DC" w:rsidRPr="00F453DC" w:rsidRDefault="00F453DC" w:rsidP="00F453DC">
      <w:pPr>
        <w:jc w:val="both"/>
        <w:rPr>
          <w:rFonts w:ascii="Oswald" w:hAnsi="Oswald"/>
          <w:sz w:val="28"/>
          <w:szCs w:val="28"/>
        </w:rPr>
      </w:pPr>
    </w:p>
    <w:sectPr w:rsidR="00F453DC" w:rsidRPr="00F45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DC"/>
    <w:rsid w:val="00692A5F"/>
    <w:rsid w:val="006E6035"/>
    <w:rsid w:val="00946FA5"/>
    <w:rsid w:val="00F44B03"/>
    <w:rsid w:val="00F4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6223"/>
  <w15:chartTrackingRefBased/>
  <w15:docId w15:val="{BD70E0EE-460E-4800-9A63-6CC34C30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Jones</dc:creator>
  <cp:keywords/>
  <dc:description/>
  <cp:lastModifiedBy>Sandy Jones</cp:lastModifiedBy>
  <cp:revision>1</cp:revision>
  <dcterms:created xsi:type="dcterms:W3CDTF">2020-11-13T20:06:00Z</dcterms:created>
  <dcterms:modified xsi:type="dcterms:W3CDTF">2020-11-13T20:15:00Z</dcterms:modified>
</cp:coreProperties>
</file>